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>【 正 誤 表 】誤植についてお詫びし、以下のとおり訂正させて頂きます。</w:t>
      </w: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 xml:space="preserve">　　　　　　　　　　　　　　　　</w:t>
      </w: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>・55頁、56頁、63頁</w:t>
      </w:r>
      <w:r w:rsidR="0049192B">
        <w:rPr>
          <w:rFonts w:ascii="ＭＳ ゴシック" w:eastAsia="ＭＳ ゴシック" w:hAnsi="ＭＳ ゴシック" w:cs="ＭＳ ゴシック" w:hint="eastAsia"/>
        </w:rPr>
        <w:t>…</w:t>
      </w:r>
      <w:r w:rsidRPr="00A8542C">
        <w:rPr>
          <w:rFonts w:ascii="ＭＳ ゴシック" w:eastAsia="ＭＳ ゴシック" w:hAnsi="ＭＳ ゴシック" w:cs="ＭＳ ゴシック"/>
        </w:rPr>
        <w:t>以下の用語</w:t>
      </w:r>
      <w:r w:rsidR="0049192B">
        <w:rPr>
          <w:rFonts w:ascii="ＭＳ ゴシック" w:eastAsia="ＭＳ ゴシック" w:hAnsi="ＭＳ ゴシック" w:cs="ＭＳ ゴシック" w:hint="eastAsia"/>
        </w:rPr>
        <w:t>を訂正</w:t>
      </w: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 xml:space="preserve">  　誤）免除特権</w:t>
      </w: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 xml:space="preserve">　</w:t>
      </w: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 xml:space="preserve">　→正）特権免除</w:t>
      </w:r>
    </w:p>
    <w:p w:rsidR="00A8542C" w:rsidRP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 xml:space="preserve"> </w:t>
      </w:r>
    </w:p>
    <w:p w:rsidR="00A8542C" w:rsidRDefault="00A8542C" w:rsidP="00A8542C">
      <w:pPr>
        <w:pStyle w:val="a3"/>
        <w:rPr>
          <w:rFonts w:ascii="ＭＳ ゴシック" w:eastAsia="ＭＳ ゴシック" w:hAnsi="ＭＳ ゴシック" w:cs="ＭＳ ゴシック"/>
        </w:rPr>
      </w:pPr>
      <w:r w:rsidRPr="00A8542C">
        <w:rPr>
          <w:rFonts w:ascii="ＭＳ ゴシック" w:eastAsia="ＭＳ ゴシック" w:hAnsi="ＭＳ ゴシック" w:cs="ＭＳ ゴシック"/>
        </w:rPr>
        <w:t xml:space="preserve">　＊具体的箇所は、</w:t>
      </w:r>
      <w:r w:rsidR="003B556A">
        <w:rPr>
          <w:rFonts w:ascii="ＭＳ ゴシック" w:eastAsia="ＭＳ ゴシック" w:hAnsi="ＭＳ ゴシック" w:cs="ＭＳ ゴシック" w:hint="eastAsia"/>
        </w:rPr>
        <w:t>次頁からのグレー部分</w:t>
      </w:r>
    </w:p>
    <w:p w:rsidR="00E91831" w:rsidRPr="00A8542C" w:rsidRDefault="00E91831" w:rsidP="00A8542C">
      <w:pPr>
        <w:pStyle w:val="a3"/>
        <w:rPr>
          <w:rFonts w:ascii="ＭＳ ゴシック" w:eastAsia="ＭＳ ゴシック" w:hAnsi="ＭＳ ゴシック" w:cs="ＭＳ ゴシック" w:hint="eastAsia"/>
        </w:rPr>
      </w:pPr>
    </w:p>
    <w:p w:rsidR="00E91831" w:rsidRDefault="00E91831" w:rsidP="00C635D6">
      <w:pPr>
        <w:pStyle w:val="a3"/>
        <w:ind w:leftChars="-1" w:left="-2"/>
        <w:rPr>
          <w:rFonts w:ascii="ＭＳ ゴシック" w:eastAsia="ＭＳ ゴシック" w:hAnsi="ＭＳ ゴシック" w:cs="ＭＳ ゴシック"/>
          <w:noProof/>
        </w:rPr>
      </w:pPr>
    </w:p>
    <w:p w:rsidR="00E91831" w:rsidRDefault="00E91831" w:rsidP="00C635D6">
      <w:pPr>
        <w:pStyle w:val="a3"/>
        <w:ind w:leftChars="-1" w:left="-2"/>
        <w:rPr>
          <w:rFonts w:ascii="ＭＳ ゴシック" w:eastAsia="ＭＳ ゴシック" w:hAnsi="ＭＳ ゴシック" w:cs="ＭＳ ゴシック"/>
          <w:noProof/>
        </w:rPr>
      </w:pPr>
    </w:p>
    <w:p w:rsidR="00E91831" w:rsidRDefault="00E91831" w:rsidP="00C635D6">
      <w:pPr>
        <w:pStyle w:val="a3"/>
        <w:ind w:leftChars="-1" w:left="-2"/>
        <w:rPr>
          <w:rFonts w:ascii="ＭＳ ゴシック" w:eastAsia="ＭＳ ゴシック" w:hAnsi="ＭＳ ゴシック" w:cs="ＭＳ ゴシック"/>
          <w:noProof/>
        </w:rPr>
      </w:pPr>
    </w:p>
    <w:p w:rsidR="00A8542C" w:rsidRPr="00A8542C" w:rsidRDefault="00E91831" w:rsidP="00E91831">
      <w:pPr>
        <w:pStyle w:val="a3"/>
        <w:ind w:leftChars="-1" w:left="-2"/>
        <w:rPr>
          <w:rFonts w:ascii="ＭＳ ゴシック" w:eastAsia="ＭＳ ゴシック" w:hAnsi="ＭＳ ゴシック" w:cs="ＭＳ ゴシック"/>
        </w:rPr>
      </w:pPr>
      <w:r>
        <w:rPr>
          <w:rFonts w:ascii="ＭＳ ゴシック" w:eastAsia="ＭＳ ゴシック" w:hAnsi="ＭＳ ゴシック" w:cs="ＭＳ ゴシック"/>
          <w:noProof/>
        </w:rPr>
        <w:lastRenderedPageBreak/>
        <w:drawing>
          <wp:inline distT="0" distB="0" distL="0" distR="0">
            <wp:extent cx="6030595" cy="8528050"/>
            <wp:effectExtent l="0" t="0" r="8255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国際法研究 第9号／ 吉田先生_ページ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cs="ＭＳ ゴシック"/>
          <w:noProof/>
        </w:rPr>
        <w:lastRenderedPageBreak/>
        <w:drawing>
          <wp:inline distT="0" distB="0" distL="0" distR="0">
            <wp:extent cx="6030595" cy="8528050"/>
            <wp:effectExtent l="0" t="0" r="8255" b="635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国際法研究 第9号／ 吉田先生_ページ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ＭＳ ゴシック" w:eastAsia="ＭＳ ゴシック" w:hAnsi="ＭＳ ゴシック" w:cs="ＭＳ ゴシック"/>
          <w:noProof/>
        </w:rPr>
        <w:lastRenderedPageBreak/>
        <w:drawing>
          <wp:inline distT="0" distB="0" distL="0" distR="0">
            <wp:extent cx="6030595" cy="8528050"/>
            <wp:effectExtent l="0" t="0" r="8255" b="635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国際法研究 第9号／ 吉田先生_ページ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852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8542C" w:rsidRPr="00A8542C">
        <w:rPr>
          <w:rFonts w:ascii="ＭＳ ゴシック" w:eastAsia="ＭＳ ゴシック" w:hAnsi="ＭＳ ゴシック" w:cs="ＭＳ ゴシック"/>
        </w:rPr>
        <w:t xml:space="preserve">　　</w:t>
      </w:r>
    </w:p>
    <w:sectPr w:rsidR="00A8542C" w:rsidRPr="00A8542C" w:rsidSect="00E91831">
      <w:pgSz w:w="11906" w:h="16838"/>
      <w:pgMar w:top="1560" w:right="1133" w:bottom="170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72DE" w:rsidRDefault="001672DE"/>
  </w:endnote>
  <w:endnote w:type="continuationSeparator" w:id="0">
    <w:p w:rsidR="001672DE" w:rsidRDefault="001672D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72DE" w:rsidRDefault="001672DE"/>
  </w:footnote>
  <w:footnote w:type="continuationSeparator" w:id="0">
    <w:p w:rsidR="001672DE" w:rsidRDefault="001672D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10F"/>
    <w:rsid w:val="001672DE"/>
    <w:rsid w:val="0039110F"/>
    <w:rsid w:val="003B556A"/>
    <w:rsid w:val="0049192B"/>
    <w:rsid w:val="00A8542C"/>
    <w:rsid w:val="00C635D6"/>
    <w:rsid w:val="00E91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D9C9957-A432-4EE3-8B80-9EB2D47B1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2B75A5"/>
    <w:rPr>
      <w:rFonts w:ascii="ＭＳ 明朝" w:eastAsia="ＭＳ 明朝" w:hAnsi="Courier New" w:cs="Courier New"/>
      <w:szCs w:val="21"/>
    </w:rPr>
  </w:style>
  <w:style w:type="character" w:customStyle="1" w:styleId="a4">
    <w:name w:val="書式なし (文字)"/>
    <w:basedOn w:val="a0"/>
    <w:link w:val="a3"/>
    <w:uiPriority w:val="99"/>
    <w:rsid w:val="002B75A5"/>
    <w:rPr>
      <w:rFonts w:ascii="ＭＳ 明朝" w:eastAsia="ＭＳ 明朝" w:hAnsi="Courier New" w:cs="Courier New"/>
      <w:szCs w:val="21"/>
    </w:rPr>
  </w:style>
  <w:style w:type="character" w:styleId="a5">
    <w:name w:val="Hyperlink"/>
    <w:basedOn w:val="a0"/>
    <w:uiPriority w:val="99"/>
    <w:unhideWhenUsed/>
    <w:rsid w:val="0049192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D4985B-F956-4265-93F9-6FEB2256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信山社</dc:creator>
  <cp:keywords/>
  <dc:description/>
  <cp:lastModifiedBy>信山社</cp:lastModifiedBy>
  <cp:revision>3</cp:revision>
  <dcterms:created xsi:type="dcterms:W3CDTF">2021-04-08T01:39:00Z</dcterms:created>
  <dcterms:modified xsi:type="dcterms:W3CDTF">2021-04-08T01:44:00Z</dcterms:modified>
</cp:coreProperties>
</file>